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Class - 5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is an input device?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 printer </w:t>
        <w:tab/>
        <w:tab/>
        <w:tab/>
        <w:tab/>
        <w:tab/>
        <w:t xml:space="preserve">b.  </w:t>
        <w:tab/>
        <w:t xml:space="preserve"> scanner</w:t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light pen</w:t>
        <w:tab/>
        <w:tab/>
        <w:tab/>
        <w:tab/>
        <w:tab/>
        <w:t xml:space="preserve">d.</w:t>
        <w:tab/>
        <w:t xml:space="preserve">  trackball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an output device?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light pen </w:t>
        <w:tab/>
        <w:tab/>
        <w:tab/>
        <w:t xml:space="preserve"> </w:t>
        <w:tab/>
        <w:tab/>
        <w:t xml:space="preserve">b.   </w:t>
        <w:tab/>
        <w:t xml:space="preserve">   web camera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barcode reader </w:t>
        <w:tab/>
        <w:tab/>
        <w:tab/>
        <w:tab/>
        <w:t xml:space="preserve">d.</w:t>
        <w:tab/>
        <w:t xml:space="preserve">   plotter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Which of the following shortcut keys is used to paste the copied item?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Ctrl + S     </w:t>
        <w:tab/>
        <w:tab/>
        <w:tab/>
        <w:tab/>
        <w:tab/>
        <w:t xml:space="preserve">b.</w:t>
        <w:tab/>
        <w:t xml:space="preserve">Ctrl +  C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Ctrl + X  </w:t>
        <w:tab/>
        <w:tab/>
        <w:tab/>
        <w:tab/>
        <w:tab/>
        <w:t xml:space="preserve">d.</w:t>
        <w:tab/>
        <w:t xml:space="preserve">Ctrl +  V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is not a secondary storage device?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 DVD</w:t>
        <w:tab/>
        <w:tab/>
        <w:tab/>
        <w:tab/>
        <w:tab/>
        <w:tab/>
        <w:t xml:space="preserve">b.</w:t>
        <w:tab/>
        <w:t xml:space="preserve"> RAM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 pen drive</w:t>
        <w:tab/>
        <w:tab/>
        <w:tab/>
        <w:tab/>
        <w:tab/>
        <w:t xml:space="preserve">d.</w:t>
        <w:tab/>
        <w:t xml:space="preserve"> floppy disk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 Which of the following is a primary storage device?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hard disc</w:t>
        <w:tab/>
        <w:tab/>
        <w:tab/>
        <w:tab/>
        <w:tab/>
        <w:t xml:space="preserve">b.</w:t>
        <w:tab/>
        <w:t xml:space="preserve"> flash drive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RAM</w:t>
        <w:tab/>
        <w:tab/>
        <w:tab/>
        <w:tab/>
        <w:tab/>
        <w:tab/>
        <w:t xml:space="preserve">d.</w:t>
        <w:tab/>
        <w:t xml:space="preserve"> floppy disk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Light pen is an output device.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Computer works on the principle of IOP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Control + V is the shortcut key used to copy the selected item.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hard disk is placed inside the CPU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Floppy disk stores data temporarily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an input device?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IPO cycle?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Name three types of printers?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three examples of secondary storage devices?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an auxiliary memory?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</w:t>
        <w:tab/>
        <w:tab/>
        <w:tab/>
        <w:t xml:space="preserve">5  (marks)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8,</w:t>
        <w:tab/>
        <w:t xml:space="preserve">primary, </w:t>
        <w:tab/>
        <w:t xml:space="preserve">Trackball,</w:t>
        <w:tab/>
        <w:t xml:space="preserve">external,</w:t>
        <w:tab/>
        <w:t xml:space="preserve">monitor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 mouse which is upside down is known as……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most popular output device used for producing the soft copy output is….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1 byte is a collection of ...bits.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Secondary memory is also called an…... memory.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main memory of a computer is called…….. memory.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Microphone            </w:t>
        <w:tab/>
        <w:tab/>
        <w:tab/>
        <w:tab/>
        <w:t xml:space="preserve">a.</w:t>
        <w:tab/>
        <w:t xml:space="preserve">Non volatile memory</w:t>
        <w:tab/>
        <w:t xml:space="preserve"> 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Monitor</w:t>
        <w:tab/>
        <w:tab/>
        <w:tab/>
        <w:tab/>
        <w:tab/>
        <w:t xml:space="preserve">b.</w:t>
        <w:tab/>
        <w:t xml:space="preserve">Main memory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ROM</w:t>
        <w:tab/>
        <w:tab/>
        <w:tab/>
        <w:tab/>
        <w:tab/>
        <w:tab/>
        <w:t xml:space="preserve">c..</w:t>
        <w:tab/>
        <w:t xml:space="preserve">flash drive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Primary memory</w:t>
        <w:tab/>
        <w:tab/>
        <w:tab/>
        <w:tab/>
        <w:t xml:space="preserve">d.</w:t>
        <w:tab/>
        <w:t xml:space="preserve">visual display unit</w:t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Pen drive</w:t>
        <w:tab/>
        <w:tab/>
        <w:t xml:space="preserve">                      </w:t>
        <w:tab/>
        <w:tab/>
        <w:t xml:space="preserve">e.</w:t>
        <w:tab/>
        <w:t xml:space="preserve">mike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