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3 to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binary number system contains two digits………..?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0 and 2</w:t>
        <w:tab/>
        <w:tab/>
        <w:tab/>
        <w:tab/>
        <w:tab/>
        <w:t xml:space="preserve">b.</w:t>
        <w:tab/>
        <w:t xml:space="preserve">0 and 3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 and 2</w:t>
        <w:tab/>
        <w:tab/>
        <w:tab/>
        <w:tab/>
        <w:tab/>
        <w:t xml:space="preserve">d.</w:t>
        <w:tab/>
        <w:t xml:space="preserve">0 and 1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Computers use binary numbers for the internal representation of…...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digit  </w:t>
        <w:tab/>
        <w:tab/>
        <w:tab/>
        <w:t xml:space="preserve"> </w:t>
        <w:tab/>
        <w:tab/>
        <w:tab/>
        <w:t xml:space="preserve">b.</w:t>
        <w:tab/>
        <w:t xml:space="preserve">data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code 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displays the status of the currently opened file?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Menu bar     </w:t>
        <w:tab/>
        <w:tab/>
        <w:tab/>
        <w:tab/>
        <w:tab/>
        <w:t xml:space="preserve">b.</w:t>
        <w:tab/>
        <w:t xml:space="preserve">Status bar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Address bar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button is used to resize the window back to its original size.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Back button</w:t>
        <w:tab/>
        <w:tab/>
        <w:tab/>
        <w:tab/>
        <w:tab/>
        <w:t xml:space="preserve">b.</w:t>
        <w:tab/>
        <w:t xml:space="preserve">Restore button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minimize button </w:t>
        <w:tab/>
        <w:tab/>
        <w:tab/>
        <w:tab/>
        <w:t xml:space="preserve">d.</w:t>
        <w:tab/>
        <w:t xml:space="preserve">Forward button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shortcuts is used to find the text?.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Ctrl+H</w:t>
        <w:tab/>
        <w:tab/>
        <w:tab/>
        <w:tab/>
        <w:tab/>
        <w:tab/>
        <w:t xml:space="preserve">b.</w:t>
        <w:tab/>
        <w:t xml:space="preserve">Ctrl+O</w:t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Ctrl+F</w:t>
        <w:tab/>
        <w:tab/>
        <w:tab/>
        <w:tab/>
        <w:tab/>
        <w:tab/>
        <w:t xml:space="preserve">d.</w:t>
        <w:tab/>
        <w:t xml:space="preserve">Alt +F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The octal number system makes use of base 8.</w:t>
        <w:tab/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representation of 0 and 1 looks as on and off respectively..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can not change the setting of the Taskbar.</w:t>
        <w:tab/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can change the size of a window using a mouse.</w:t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MS Word 2010 helps us to check spelling and grammar in documents.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Write the types of number systems.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number systems.?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 control panel?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the steps for resizing a window?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 line spacing?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bits,</w:t>
        <w:tab/>
        <w:t xml:space="preserve">system and security,</w:t>
        <w:tab/>
        <w:t xml:space="preserve">vertical space,</w:t>
        <w:tab/>
        <w:t xml:space="preserve">octal,</w:t>
        <w:tab/>
        <w:tab/>
        <w:t xml:space="preserve">two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 ……number system uses base 8.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Binary digits are abbreviated as 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…….icon appears in the control panel.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Scroll bar is of…types.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</w:r>
      <w:r w:rsidDel="00000000" w:rsidR="00000000" w:rsidRPr="00000000">
        <w:rPr>
          <w:rtl w:val="0"/>
        </w:rPr>
        <w:t xml:space="preserve">We can insert ...between the lines of the text.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 (41)</w:t>
      </w:r>
      <w:r w:rsidDel="00000000" w:rsidR="00000000" w:rsidRPr="00000000">
        <w:rPr>
          <w:vertAlign w:val="subscript"/>
          <w:rtl w:val="0"/>
        </w:rPr>
        <w:t xml:space="preserve">10  </w:t>
      </w:r>
      <w:r w:rsidDel="00000000" w:rsidR="00000000" w:rsidRPr="00000000">
        <w:rPr>
          <w:rtl w:val="0"/>
        </w:rPr>
        <w:t xml:space="preserve">       </w:t>
        <w:tab/>
        <w:tab/>
        <w:tab/>
        <w:tab/>
        <w:tab/>
        <w:t xml:space="preserve">a.</w:t>
        <w:tab/>
        <w:t xml:space="preserve"> Space between the edge of</w:t>
      </w:r>
    </w:p>
    <w:p w:rsidR="00000000" w:rsidDel="00000000" w:rsidP="00000000" w:rsidRDefault="00000000" w:rsidRPr="00000000" w14:paraId="0000003A">
      <w:pPr>
        <w:pageBreakBefore w:val="0"/>
        <w:ind w:left="6480" w:firstLine="0"/>
        <w:rPr/>
      </w:pPr>
      <w:r w:rsidDel="00000000" w:rsidR="00000000" w:rsidRPr="00000000">
        <w:rPr>
          <w:rtl w:val="0"/>
        </w:rPr>
        <w:t xml:space="preserve">paper 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 Control panel</w:t>
        <w:tab/>
        <w:tab/>
        <w:tab/>
        <w:tab/>
        <w:tab/>
        <w:t xml:space="preserve">b.</w:t>
        <w:tab/>
        <w:t xml:space="preserve">changing the display setting 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 System tray </w:t>
        <w:tab/>
        <w:tab/>
        <w:tab/>
        <w:tab/>
        <w:tab/>
        <w:t xml:space="preserve">c.</w:t>
        <w:tab/>
        <w:t xml:space="preserve">Show the current date and</w:t>
      </w:r>
    </w:p>
    <w:p w:rsidR="00000000" w:rsidDel="00000000" w:rsidP="00000000" w:rsidRDefault="00000000" w:rsidRPr="00000000" w14:paraId="0000003D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time.</w:t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 MS Windows </w:t>
        <w:tab/>
        <w:tab/>
        <w:tab/>
        <w:tab/>
        <w:tab/>
        <w:t xml:space="preserve">d.</w:t>
        <w:tab/>
        <w:t xml:space="preserve">(101001)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 Margins</w:t>
        <w:tab/>
        <w:tab/>
        <w:t xml:space="preserve">                      </w:t>
        <w:tab/>
        <w:tab/>
        <w:t xml:space="preserve">e.</w:t>
        <w:tab/>
        <w:t xml:space="preserve">graphical user interface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