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firstLine="72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  <w:t xml:space="preserve"> </w:t>
        <w:tab/>
        <w:tab/>
        <w:t xml:space="preserve">    </w:t>
      </w:r>
      <w:r w:rsidDel="00000000" w:rsidR="00000000" w:rsidRPr="00000000">
        <w:rPr>
          <w:b w:val="1"/>
          <w:sz w:val="36"/>
          <w:szCs w:val="36"/>
          <w:rtl w:val="0"/>
        </w:rPr>
        <w:t xml:space="preserve">Computer Test Paper- 1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( Based on Ch. 6 to 8 )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Total marks : 30</w:t>
        <w:tab/>
        <w:tab/>
        <w:tab/>
        <w:tab/>
        <w:tab/>
        <w:tab/>
        <w:tab/>
        <w:tab/>
        <w:tab/>
        <w:t xml:space="preserve"> Class - 6</w:t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Time: 1 Hour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Q.1  Tick (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6"/>
          <w:szCs w:val="26"/>
          <w:shd w:fill="f7f7f7" w:val="clear"/>
          <w:rtl w:val="0"/>
        </w:rPr>
        <w:t xml:space="preserve">✔</w:t>
      </w:r>
      <w:r w:rsidDel="00000000" w:rsidR="00000000" w:rsidRPr="00000000">
        <w:rPr>
          <w:b w:val="1"/>
          <w:rtl w:val="0"/>
        </w:rPr>
        <w:t xml:space="preserve"> ) the  correct options. ( MCQs)</w:t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0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  <w:tab/>
        <w:t xml:space="preserve">The vertical data of a table is known as…...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tl w:val="0"/>
        </w:rPr>
        <w:t xml:space="preserve">.</w:t>
        <w:tab/>
        <w:t xml:space="preserve">row</w:t>
        <w:tab/>
        <w:tab/>
        <w:tab/>
        <w:tab/>
        <w:tab/>
        <w:tab/>
        <w:t xml:space="preserve">b.</w:t>
        <w:tab/>
        <w:t xml:space="preserve">column</w:t>
        <w:tab/>
        <w:t xml:space="preserve"> </w:t>
        <w:tab/>
      </w:r>
    </w:p>
    <w:p w:rsidR="00000000" w:rsidDel="00000000" w:rsidP="00000000" w:rsidRDefault="00000000" w:rsidRPr="00000000" w14:paraId="0000000B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 xml:space="preserve">      </w:t>
        <w:tab/>
        <w:t xml:space="preserve">c.</w:t>
        <w:tab/>
        <w:t xml:space="preserve">cell</w:t>
        <w:tab/>
        <w:tab/>
        <w:tab/>
        <w:tab/>
        <w:tab/>
        <w:tab/>
        <w:t xml:space="preserve">d.</w:t>
        <w:tab/>
        <w:t xml:space="preserve">none  of these </w:t>
      </w:r>
    </w:p>
    <w:p w:rsidR="00000000" w:rsidDel="00000000" w:rsidP="00000000" w:rsidRDefault="00000000" w:rsidRPr="00000000" w14:paraId="0000000C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ii.</w:t>
        <w:tab/>
        <w:t xml:space="preserve">Which of the following tabs is used to insert a Theme?</w:t>
      </w:r>
    </w:p>
    <w:p w:rsidR="00000000" w:rsidDel="00000000" w:rsidP="00000000" w:rsidRDefault="00000000" w:rsidRPr="00000000" w14:paraId="0000000E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insert  </w:t>
        <w:tab/>
        <w:tab/>
        <w:tab/>
        <w:t xml:space="preserve"> </w:t>
        <w:tab/>
        <w:tab/>
        <w:tab/>
        <w:t xml:space="preserve">b.</w:t>
        <w:tab/>
        <w:t xml:space="preserve">design</w:t>
      </w:r>
    </w:p>
    <w:p w:rsidR="00000000" w:rsidDel="00000000" w:rsidP="00000000" w:rsidRDefault="00000000" w:rsidRPr="00000000" w14:paraId="0000000F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home </w:t>
        <w:tab/>
        <w:tab/>
        <w:tab/>
        <w:tab/>
        <w:tab/>
        <w:tab/>
        <w:t xml:space="preserve">d.</w:t>
        <w:tab/>
        <w:t xml:space="preserve">review</w:t>
      </w:r>
    </w:p>
    <w:p w:rsidR="00000000" w:rsidDel="00000000" w:rsidP="00000000" w:rsidRDefault="00000000" w:rsidRPr="00000000" w14:paraId="00000010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iii.</w:t>
        <w:tab/>
        <w:t xml:space="preserve">Which of the following charts is displayed in the form of a circle ?</w:t>
      </w:r>
    </w:p>
    <w:p w:rsidR="00000000" w:rsidDel="00000000" w:rsidP="00000000" w:rsidRDefault="00000000" w:rsidRPr="00000000" w14:paraId="00000012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column     </w:t>
        <w:tab/>
        <w:tab/>
        <w:tab/>
        <w:tab/>
        <w:tab/>
        <w:t xml:space="preserve">b.</w:t>
        <w:tab/>
        <w:t xml:space="preserve">line</w:t>
        <w:tab/>
        <w:t xml:space="preserve">   </w:t>
      </w:r>
    </w:p>
    <w:p w:rsidR="00000000" w:rsidDel="00000000" w:rsidP="00000000" w:rsidRDefault="00000000" w:rsidRPr="00000000" w14:paraId="00000013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bar</w:t>
        <w:tab/>
        <w:tab/>
        <w:tab/>
        <w:tab/>
        <w:tab/>
        <w:tab/>
        <w:t xml:space="preserve">d.</w:t>
        <w:tab/>
        <w:t xml:space="preserve">pie </w:t>
      </w:r>
    </w:p>
    <w:p w:rsidR="00000000" w:rsidDel="00000000" w:rsidP="00000000" w:rsidRDefault="00000000" w:rsidRPr="00000000" w14:paraId="00000014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iv. </w:t>
        <w:tab/>
        <w:t xml:space="preserve">Which button is used to increase font size?</w:t>
      </w:r>
    </w:p>
    <w:p w:rsidR="00000000" w:rsidDel="00000000" w:rsidP="00000000" w:rsidRDefault="00000000" w:rsidRPr="00000000" w14:paraId="00000016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font color</w:t>
        <w:tab/>
        <w:tab/>
        <w:tab/>
        <w:tab/>
        <w:tab/>
        <w:t xml:space="preserve">b.</w:t>
        <w:tab/>
        <w:t xml:space="preserve">font size       </w:t>
      </w:r>
    </w:p>
    <w:p w:rsidR="00000000" w:rsidDel="00000000" w:rsidP="00000000" w:rsidRDefault="00000000" w:rsidRPr="00000000" w14:paraId="00000017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shadow </w:t>
        <w:tab/>
        <w:tab/>
        <w:tab/>
        <w:tab/>
        <w:tab/>
        <w:t xml:space="preserve">d.</w:t>
        <w:tab/>
        <w:t xml:space="preserve">strike through </w:t>
      </w:r>
    </w:p>
    <w:p w:rsidR="00000000" w:rsidDel="00000000" w:rsidP="00000000" w:rsidRDefault="00000000" w:rsidRPr="00000000" w14:paraId="00000018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v. </w:t>
        <w:tab/>
        <w:t xml:space="preserve">Arranging a given set of data is called…...</w:t>
      </w:r>
    </w:p>
    <w:p w:rsidR="00000000" w:rsidDel="00000000" w:rsidP="00000000" w:rsidRDefault="00000000" w:rsidRPr="00000000" w14:paraId="0000001A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sorting</w:t>
        <w:tab/>
        <w:tab/>
        <w:tab/>
        <w:tab/>
        <w:tab/>
        <w:tab/>
        <w:t xml:space="preserve">b.</w:t>
        <w:tab/>
        <w:t xml:space="preserve">formatting</w:t>
        <w:tab/>
        <w:tab/>
        <w:tab/>
      </w:r>
    </w:p>
    <w:p w:rsidR="00000000" w:rsidDel="00000000" w:rsidP="00000000" w:rsidRDefault="00000000" w:rsidRPr="00000000" w14:paraId="0000001B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filtering</w:t>
        <w:tab/>
        <w:tab/>
        <w:tab/>
        <w:tab/>
        <w:tab/>
        <w:tab/>
        <w:t xml:space="preserve">d.</w:t>
        <w:tab/>
        <w:t xml:space="preserve">none of these</w:t>
        <w:tab/>
        <w:tab/>
        <w:tab/>
      </w:r>
    </w:p>
    <w:p w:rsidR="00000000" w:rsidDel="00000000" w:rsidP="00000000" w:rsidRDefault="00000000" w:rsidRPr="00000000" w14:paraId="0000001C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Q.2.</w:t>
        <w:tab/>
        <w:t xml:space="preserve">Write ‘T’ for true ‘F’ for false for the following  statements.</w:t>
        <w:tab/>
        <w:t xml:space="preserve">          5  ( marks)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i. </w:t>
        <w:tab/>
        <w:t xml:space="preserve">Smart art is used to represent a table in a graphical format.</w:t>
      </w:r>
    </w:p>
    <w:p w:rsidR="00000000" w:rsidDel="00000000" w:rsidP="00000000" w:rsidRDefault="00000000" w:rsidRPr="00000000" w14:paraId="0000001F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</w:t>
        <w:tab/>
        <w:t xml:space="preserve">You cannot change the background style for the theme.      </w:t>
      </w:r>
    </w:p>
    <w:p w:rsidR="00000000" w:rsidDel="00000000" w:rsidP="00000000" w:rsidRDefault="00000000" w:rsidRPr="00000000" w14:paraId="00000020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iii.</w:t>
        <w:tab/>
        <w:t xml:space="preserve">You cannot apply and change the colour scheme on the slide </w:t>
      </w:r>
    </w:p>
    <w:p w:rsidR="00000000" w:rsidDel="00000000" w:rsidP="00000000" w:rsidRDefault="00000000" w:rsidRPr="00000000" w14:paraId="00000021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 </w:t>
        <w:tab/>
        <w:t xml:space="preserve">Pie chart is used to represent change in date over time.</w:t>
      </w:r>
    </w:p>
    <w:p w:rsidR="00000000" w:rsidDel="00000000" w:rsidP="00000000" w:rsidRDefault="00000000" w:rsidRPr="00000000" w14:paraId="00000022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  </w:t>
        <w:tab/>
        <w:t xml:space="preserve">Formula is calculated in left to right sequence. 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Q.3.</w:t>
        <w:tab/>
        <w:t xml:space="preserve">Answer the following questions.</w:t>
        <w:tab/>
        <w:tab/>
        <w:tab/>
        <w:tab/>
        <w:tab/>
        <w:tab/>
        <w:t xml:space="preserve">10  ( marks )</w:t>
      </w:r>
    </w:p>
    <w:p w:rsidR="00000000" w:rsidDel="00000000" w:rsidP="00000000" w:rsidRDefault="00000000" w:rsidRPr="00000000" w14:paraId="00000025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rtl w:val="0"/>
        </w:rPr>
        <w:t xml:space="preserve">.</w:t>
        <w:tab/>
        <w:t xml:space="preserve">Write steps to add bullet and numbering in MS PowerPoint.</w:t>
      </w:r>
    </w:p>
    <w:p w:rsidR="00000000" w:rsidDel="00000000" w:rsidP="00000000" w:rsidRDefault="00000000" w:rsidRPr="00000000" w14:paraId="00000027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</w:t>
        <w:tab/>
        <w:t xml:space="preserve">What do you mean by relational operator?</w:t>
      </w:r>
    </w:p>
    <w:p w:rsidR="00000000" w:rsidDel="00000000" w:rsidP="00000000" w:rsidRDefault="00000000" w:rsidRPr="00000000" w14:paraId="00000028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iii.  </w:t>
        <w:tab/>
        <w:t xml:space="preserve">Define pie chart?</w:t>
      </w:r>
    </w:p>
    <w:p w:rsidR="00000000" w:rsidDel="00000000" w:rsidP="00000000" w:rsidRDefault="00000000" w:rsidRPr="00000000" w14:paraId="00000029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 </w:t>
        <w:tab/>
        <w:t xml:space="preserve">What do you understand by indent?</w:t>
      </w:r>
    </w:p>
    <w:p w:rsidR="00000000" w:rsidDel="00000000" w:rsidP="00000000" w:rsidRDefault="00000000" w:rsidRPr="00000000" w14:paraId="0000002A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</w:t>
        <w:tab/>
        <w:t xml:space="preserve">What do you understand by sorting?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Q.4.</w:t>
        <w:tab/>
        <w:t xml:space="preserve"> Fill in the blanks with the words given in the box. </w:t>
        <w:tab/>
        <w:tab/>
        <w:tab/>
        <w:t xml:space="preserve">5  (marks )</w:t>
      </w:r>
    </w:p>
    <w:p w:rsidR="00000000" w:rsidDel="00000000" w:rsidP="00000000" w:rsidRDefault="00000000" w:rsidRPr="00000000" w14:paraId="0000002D">
      <w:pPr>
        <w:pageBreakBefore w:val="0"/>
        <w:rPr>
          <w:b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Unique</w:t>
        <w:tab/>
        <w:tab/>
        <w:t xml:space="preserve">music</w:t>
        <w:tab/>
        <w:tab/>
        <w:t xml:space="preserve">Indenting</w:t>
        <w:tab/>
        <w:t xml:space="preserve"> arithmetic</w:t>
        <w:tab/>
        <w:t xml:space="preserve">Font size</w:t>
      </w:r>
    </w:p>
    <w:p w:rsidR="00000000" w:rsidDel="00000000" w:rsidP="00000000" w:rsidRDefault="00000000" w:rsidRPr="00000000" w14:paraId="0000002E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i.  </w:t>
        <w:tab/>
        <w:t xml:space="preserve">You can insert….. in a slide..</w:t>
      </w:r>
    </w:p>
    <w:p w:rsidR="00000000" w:rsidDel="00000000" w:rsidP="00000000" w:rsidRDefault="00000000" w:rsidRPr="00000000" w14:paraId="00000030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  </w:t>
        <w:tab/>
        <w:t xml:space="preserve">Picture makes our presentation….. and enhances its appearance.</w:t>
      </w:r>
    </w:p>
    <w:p w:rsidR="00000000" w:rsidDel="00000000" w:rsidP="00000000" w:rsidRDefault="00000000" w:rsidRPr="00000000" w14:paraId="00000031">
      <w:pPr>
        <w:pageBreakBefore w:val="0"/>
        <w:ind w:firstLine="72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iii.   </w:t>
        <w:tab/>
        <w:t xml:space="preserve">……...button is used </w:t>
      </w:r>
      <w:r w:rsidDel="00000000" w:rsidR="00000000" w:rsidRPr="00000000">
        <w:rPr>
          <w:sz w:val="24"/>
          <w:szCs w:val="24"/>
          <w:rtl w:val="0"/>
        </w:rPr>
        <w:t xml:space="preserve">to increase the font size. </w:t>
      </w:r>
    </w:p>
    <w:p w:rsidR="00000000" w:rsidDel="00000000" w:rsidP="00000000" w:rsidRDefault="00000000" w:rsidRPr="00000000" w14:paraId="00000032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  </w:t>
        <w:tab/>
        <w:t xml:space="preserve">……...feature is used to move a paragraph or the first line. </w:t>
      </w:r>
    </w:p>
    <w:p w:rsidR="00000000" w:rsidDel="00000000" w:rsidP="00000000" w:rsidRDefault="00000000" w:rsidRPr="00000000" w14:paraId="00000033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 </w:t>
        <w:tab/>
        <w:t xml:space="preserve">…….Operator are used to do calculations with numeric value..</w:t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Q.5.</w:t>
        <w:tab/>
        <w:t xml:space="preserve">Match the columns.</w:t>
        <w:tab/>
        <w:tab/>
        <w:tab/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3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Column A</w:t>
        <w:tab/>
        <w:tab/>
        <w:tab/>
        <w:tab/>
        <w:tab/>
        <w:tab/>
        <w:t xml:space="preserve">Column B</w:t>
      </w:r>
    </w:p>
    <w:p w:rsidR="00000000" w:rsidDel="00000000" w:rsidP="00000000" w:rsidRDefault="00000000" w:rsidRPr="00000000" w14:paraId="0000003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rtl w:val="0"/>
        </w:rPr>
        <w:t xml:space="preserve">.</w:t>
        <w:tab/>
        <w:t xml:space="preserve">Table</w:t>
      </w:r>
      <w:r w:rsidDel="00000000" w:rsidR="00000000" w:rsidRPr="00000000">
        <w:rPr>
          <w:vertAlign w:val="subscript"/>
          <w:rtl w:val="0"/>
        </w:rPr>
        <w:t xml:space="preserve"> </w:t>
      </w:r>
      <w:r w:rsidDel="00000000" w:rsidR="00000000" w:rsidRPr="00000000">
        <w:rPr>
          <w:rtl w:val="0"/>
        </w:rPr>
        <w:t xml:space="preserve">       </w:t>
        <w:tab/>
        <w:tab/>
        <w:tab/>
        <w:tab/>
        <w:tab/>
        <w:t xml:space="preserve">a.</w:t>
        <w:tab/>
        <w:t xml:space="preserve">You represent text</w:t>
      </w:r>
    </w:p>
    <w:p w:rsidR="00000000" w:rsidDel="00000000" w:rsidP="00000000" w:rsidRDefault="00000000" w:rsidRPr="00000000" w14:paraId="0000003A">
      <w:pPr>
        <w:pageBreakBefore w:val="0"/>
        <w:ind w:left="5760" w:firstLine="720"/>
        <w:rPr/>
      </w:pPr>
      <w:r w:rsidDel="00000000" w:rsidR="00000000" w:rsidRPr="00000000">
        <w:rPr>
          <w:rtl w:val="0"/>
        </w:rPr>
        <w:t xml:space="preserve">graphically</w:t>
        <w:tab/>
        <w:tab/>
      </w:r>
    </w:p>
    <w:p w:rsidR="00000000" w:rsidDel="00000000" w:rsidP="00000000" w:rsidRDefault="00000000" w:rsidRPr="00000000" w14:paraId="0000003B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ii.</w:t>
        <w:tab/>
        <w:t xml:space="preserve">Smart Art</w:t>
        <w:tab/>
        <w:tab/>
        <w:tab/>
        <w:tab/>
        <w:tab/>
        <w:t xml:space="preserve">b.</w:t>
        <w:tab/>
        <w:t xml:space="preserve">To insert data in rows and</w:t>
      </w:r>
    </w:p>
    <w:p w:rsidR="00000000" w:rsidDel="00000000" w:rsidP="00000000" w:rsidRDefault="00000000" w:rsidRPr="00000000" w14:paraId="0000003C">
      <w:pPr>
        <w:pageBreakBefore w:val="0"/>
        <w:ind w:left="5760" w:firstLine="720"/>
        <w:rPr/>
      </w:pPr>
      <w:r w:rsidDel="00000000" w:rsidR="00000000" w:rsidRPr="00000000">
        <w:rPr>
          <w:rtl w:val="0"/>
        </w:rPr>
        <w:t xml:space="preserve">columns</w:t>
      </w:r>
    </w:p>
    <w:p w:rsidR="00000000" w:rsidDel="00000000" w:rsidP="00000000" w:rsidRDefault="00000000" w:rsidRPr="00000000" w14:paraId="0000003D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iii.</w:t>
        <w:tab/>
        <w:t xml:space="preserve">Power point</w:t>
        <w:tab/>
        <w:tab/>
        <w:tab/>
        <w:tab/>
        <w:tab/>
        <w:t xml:space="preserve">c.</w:t>
        <w:tab/>
        <w:t xml:space="preserve">Volatile memory</w:t>
      </w:r>
    </w:p>
    <w:p w:rsidR="00000000" w:rsidDel="00000000" w:rsidP="00000000" w:rsidRDefault="00000000" w:rsidRPr="00000000" w14:paraId="0000003E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iv.</w:t>
        <w:tab/>
        <w:t xml:space="preserve">RAM</w:t>
        <w:tab/>
        <w:tab/>
        <w:tab/>
        <w:tab/>
        <w:tab/>
        <w:tab/>
        <w:t xml:space="preserve">d.</w:t>
        <w:tab/>
        <w:t xml:space="preserve">To create dynamic slide</w:t>
      </w:r>
    </w:p>
    <w:p w:rsidR="00000000" w:rsidDel="00000000" w:rsidP="00000000" w:rsidRDefault="00000000" w:rsidRPr="00000000" w14:paraId="0000003F">
      <w:pPr>
        <w:pageBreakBefore w:val="0"/>
        <w:ind w:left="5760" w:firstLine="720"/>
        <w:rPr/>
      </w:pPr>
      <w:r w:rsidDel="00000000" w:rsidR="00000000" w:rsidRPr="00000000">
        <w:rPr>
          <w:rtl w:val="0"/>
        </w:rPr>
        <w:t xml:space="preserve">presentation</w:t>
        <w:tab/>
        <w:tab/>
      </w:r>
    </w:p>
    <w:p w:rsidR="00000000" w:rsidDel="00000000" w:rsidP="00000000" w:rsidRDefault="00000000" w:rsidRPr="00000000" w14:paraId="00000040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v.</w:t>
        <w:tab/>
        <w:t xml:space="preserve">Machine language </w:t>
        <w:tab/>
        <w:t xml:space="preserve">                      </w:t>
        <w:tab/>
        <w:tab/>
        <w:t xml:space="preserve">e.</w:t>
        <w:tab/>
        <w:t xml:space="preserve">binary language</w:t>
        <w:tab/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