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144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English Test Paper-1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Mrs. Anna thought that Tanya was…..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taking a bath</w:t>
        <w:tab/>
        <w:tab/>
        <w:tab/>
        <w:tab/>
        <w:tab/>
        <w:tab/>
        <w:t xml:space="preserve">b.</w:t>
        <w:tab/>
        <w:t xml:space="preserve">Drowning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trying to drown</w:t>
        <w:tab/>
        <w:tab/>
        <w:tab/>
        <w:tab/>
        <w:tab/>
        <w:t xml:space="preserve">d.</w:t>
        <w:tab/>
        <w:t xml:space="preserve">mocking at her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For whom was Tanya trying to procure the boat?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Mrs.Anna</w:t>
        <w:tab/>
        <w:tab/>
        <w:tab/>
        <w:tab/>
        <w:tab/>
        <w:tab/>
        <w:t xml:space="preserve">b. </w:t>
        <w:tab/>
        <w:t xml:space="preserve">Mother of Tanya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Jim</w:t>
        <w:tab/>
        <w:tab/>
        <w:tab/>
        <w:tab/>
        <w:tab/>
        <w:tab/>
        <w:tab/>
        <w:t xml:space="preserve">d.</w:t>
        <w:tab/>
        <w:t xml:space="preserve">No body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Krishna Dev Rai gave Tenali Raman a bag of….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gold</w:t>
        <w:tab/>
        <w:tab/>
        <w:tab/>
        <w:tab/>
        <w:tab/>
        <w:tab/>
        <w:tab/>
        <w:t xml:space="preserve">b.</w:t>
        <w:tab/>
        <w:t xml:space="preserve">Silver</w:t>
      </w:r>
    </w:p>
    <w:p w:rsidR="00000000" w:rsidDel="00000000" w:rsidP="00000000" w:rsidRDefault="00000000" w:rsidRPr="00000000" w14:paraId="00000013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coins</w:t>
        <w:tab/>
        <w:tab/>
        <w:tab/>
        <w:tab/>
        <w:tab/>
        <w:tab/>
        <w:tab/>
        <w:t xml:space="preserve">d.</w:t>
        <w:tab/>
        <w:t xml:space="preserve">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king awarded Tenali Raman for winning the challenge with his…..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courage</w:t>
        <w:tab/>
        <w:t xml:space="preserve">..</w:t>
        <w:tab/>
        <w:tab/>
        <w:tab/>
        <w:tab/>
        <w:tab/>
        <w:t xml:space="preserve">b.</w:t>
        <w:tab/>
        <w:t xml:space="preserve">Cleverness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intelligence</w:t>
        <w:tab/>
        <w:tab/>
        <w:tab/>
        <w:tab/>
        <w:tab/>
        <w:tab/>
        <w:t xml:space="preserve">d. 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How many vacancies were there in the Indian Military Academy ?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10</w:t>
        <w:tab/>
        <w:tab/>
        <w:tab/>
        <w:tab/>
        <w:tab/>
        <w:tab/>
        <w:tab/>
        <w:t xml:space="preserve">b.</w:t>
        <w:tab/>
        <w:t xml:space="preserve">12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15</w:t>
        <w:tab/>
        <w:tab/>
        <w:tab/>
        <w:tab/>
        <w:tab/>
        <w:tab/>
        <w:tab/>
        <w:t xml:space="preserve">d.</w:t>
        <w:tab/>
        <w:t xml:space="preserve">22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Tanya wanted to give Jim a nice gift.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king gave one month time to create a painting.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Tenali Raman was awarded a  bag of gold.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Manekshaw was not a good military activist.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child wants to know about the past from his grandfather.</w:t>
        <w:tab/>
        <w:t xml:space="preserve">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Where did  Tanya’s grandmother live?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Why did Tanya go to her grandmother's house?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Which title did Tenali Raman get from the king?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Name the college from where Manekshaw passed his senior secondary education?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Who described Manekshaw’’ the best staff officer’’?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E">
      <w:pPr>
        <w:pageBreakBefore w:val="0"/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 Intelligence   ii.  icy iii. Question  iv. army entrance examination v.  horse  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water in the middle of the stream was deep and……...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Tenali Raman was famous for his wit and 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There was no  …... on the Canvas.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Twelve hundred applicants ……..for the exam.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teacher asked the child a ….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Tanya touched the</w:t>
        <w:tab/>
        <w:tab/>
        <w:tab/>
        <w:tab/>
        <w:tab/>
        <w:t xml:space="preserve">a.</w:t>
        <w:tab/>
        <w:t xml:space="preserve">world War II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Tenali Raman comes with two</w:t>
        <w:tab/>
        <w:tab/>
        <w:tab/>
        <w:t xml:space="preserve">b.</w:t>
        <w:tab/>
        <w:t xml:space="preserve">man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iii..</w:t>
        <w:tab/>
        <w:t xml:space="preserve">Manekshaw Sent to Rangoon during</w:t>
        <w:tab/>
        <w:tab/>
        <w:tab/>
        <w:t xml:space="preserve">c.</w:t>
        <w:tab/>
        <w:t xml:space="preserve">in a minute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Maneksha got retirement from the</w:t>
        <w:tab/>
        <w:tab/>
        <w:tab/>
        <w:t xml:space="preserve">d.</w:t>
        <w:tab/>
        <w:t xml:space="preserve">military Service.</w:t>
        <w:tab/>
        <w:br w:type="textWrapping"/>
        <w:t xml:space="preserve">v.</w:t>
        <w:tab/>
        <w:t xml:space="preserve">Dad</w:t>
        <w:tab/>
        <w:tab/>
        <w:tab/>
        <w:tab/>
        <w:tab/>
        <w:tab/>
        <w:tab/>
        <w:t xml:space="preserve">e.</w:t>
        <w:tab/>
        <w:t xml:space="preserve">boat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