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 friend in need …….?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is a friend indeed</w:t>
        <w:tab/>
        <w:tab/>
        <w:tab/>
        <w:tab/>
        <w:t xml:space="preserve">b.</w:t>
        <w:tab/>
        <w:t xml:space="preserve">is a relative indeed.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is not a good friend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Bullfighting is a national game of which country?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Australia</w:t>
        <w:tab/>
        <w:tab/>
        <w:tab/>
        <w:t xml:space="preserve"> </w:t>
        <w:tab/>
        <w:tab/>
        <w:t xml:space="preserve">b.</w:t>
        <w:tab/>
        <w:t xml:space="preserve"> Spain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China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these is the national sport of the USA?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baseball     </w:t>
        <w:tab/>
        <w:tab/>
        <w:tab/>
        <w:tab/>
        <w:tab/>
        <w:t xml:space="preserve">b. </w:t>
        <w:tab/>
        <w:t xml:space="preserve"> Cricket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tennis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playground of which of these games is called a diamond?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polo</w:t>
        <w:tab/>
        <w:tab/>
        <w:tab/>
        <w:tab/>
        <w:tab/>
        <w:tab/>
        <w:t xml:space="preserve">b.</w:t>
        <w:tab/>
        <w:t xml:space="preserve">baseball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wrestling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famous cartoon character Superman has been created by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Rudyard Kipling</w:t>
        <w:tab/>
        <w:tab/>
        <w:tab/>
        <w:tab/>
        <w:t xml:space="preserve">b.</w:t>
        <w:tab/>
        <w:t xml:space="preserve">Joe Shuster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Walter lantz</w:t>
        <w:tab/>
        <w:tab/>
        <w:tab/>
        <w:tab/>
        <w:tab/>
        <w:t xml:space="preserve">d.</w:t>
        <w:tab/>
        <w:t xml:space="preserve">none of these 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‘‘Discovery of India’’ is written by William Shakespeare.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‘‘Train to Pakistan’’ is written by Khushwant Singh.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Baseball is the national sport of the USA 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Pandit Ravi Shankar is associated with tabla.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Mahatma Gandhi is known as the 'father of the nation’’.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Who is known as ‘Netaji’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is known as ‘father of the nation’.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Who is known as ‘Rani of Jhansi’.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Who is known as the Punjab Kesari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Who has written ‘‘The God of Small Things’’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 fastest</w:t>
        <w:tab/>
        <w:t xml:space="preserve"> ii.  Gir     iii.     Africa</w:t>
        <w:tab/>
        <w:t xml:space="preserve">iv.  species</w:t>
        <w:tab/>
        <w:t xml:space="preserve">v. animals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Tiger is the largest cat……..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The tigers are endangered …….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Cheetah is the …...land animal.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The lion is found in ……... forest( india).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cheetah is found mainly in……...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Skating</w:t>
        <w:tab/>
        <w:tab/>
        <w:tab/>
        <w:tab/>
        <w:tab/>
        <w:tab/>
        <w:t xml:space="preserve">a.</w:t>
        <w:tab/>
        <w:t xml:space="preserve">table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Billiards</w:t>
        <w:tab/>
        <w:tab/>
        <w:tab/>
        <w:tab/>
        <w:tab/>
        <w:tab/>
        <w:t xml:space="preserve">b.</w:t>
        <w:tab/>
        <w:t xml:space="preserve">board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Cricket</w:t>
        <w:tab/>
        <w:tab/>
        <w:tab/>
        <w:tab/>
        <w:tab/>
        <w:tab/>
        <w:tab/>
        <w:t xml:space="preserve">c.</w:t>
        <w:tab/>
        <w:t xml:space="preserve">ring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Wrestling</w:t>
        <w:tab/>
        <w:tab/>
        <w:tab/>
        <w:tab/>
        <w:tab/>
        <w:tab/>
        <w:t xml:space="preserve">d.</w:t>
        <w:tab/>
        <w:t xml:space="preserve">ground</w:t>
        <w:tab/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Chess         </w:t>
        <w:tab/>
        <w:tab/>
        <w:tab/>
        <w:tab/>
        <w:tab/>
        <w:tab/>
        <w:t xml:space="preserve">e.</w:t>
        <w:tab/>
        <w:t xml:space="preserve">Rink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