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          </w:t>
      </w:r>
      <w:r w:rsidDel="00000000" w:rsidR="00000000" w:rsidRPr="00000000">
        <w:rPr>
          <w:b w:val="1"/>
          <w:sz w:val="36"/>
          <w:szCs w:val="36"/>
          <w:rtl w:val="0"/>
        </w:rPr>
        <w:t xml:space="preserve">General Knowledge- 1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Unit. 5 to 6 )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- 7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  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Which monument was built by the Mughal Emperor Akbar?</w:t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Fatehpur Sikri</w:t>
        <w:tab/>
        <w:tab/>
        <w:tab/>
        <w:tab/>
        <w:tab/>
        <w:t xml:space="preserve">b.</w:t>
        <w:tab/>
        <w:t xml:space="preserve">India Gate</w:t>
        <w:tab/>
        <w:t xml:space="preserve"> 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</w:t>
        <w:tab/>
        <w:t xml:space="preserve">Kutub Minar</w:t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What does OAS stand for? 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Organisation of American state</w:t>
        <w:tab/>
        <w:tab/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b.</w:t>
        <w:tab/>
        <w:t xml:space="preserve">Organisation of  Asian state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Organisation of African state</w:t>
        <w:tab/>
        <w:tab/>
        <w:tab/>
        <w:tab/>
        <w:tab/>
        <w:tab/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What is APEC?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American Pacific energy consulate     </w:t>
        <w:tab/>
        <w:tab/>
        <w:tab/>
        <w:tab/>
        <w:tab/>
        <w:tab/>
        <w:tab/>
        <w:t xml:space="preserve">b. </w:t>
        <w:tab/>
        <w:t xml:space="preserve">American peace Energy Corporation</w:t>
        <w:tab/>
        <w:t xml:space="preserve">   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Asia Pacific economic cooperation</w:t>
        <w:tab/>
        <w:tab/>
        <w:tab/>
        <w:tab/>
        <w:tab/>
        <w:tab/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d.</w:t>
        <w:tab/>
        <w:t xml:space="preserve">Asia Pacific economic company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What is Jantar Mantar V?</w:t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A fort</w:t>
        <w:tab/>
        <w:tab/>
        <w:tab/>
        <w:tab/>
        <w:tab/>
        <w:tab/>
        <w:t xml:space="preserve">b.</w:t>
        <w:tab/>
        <w:t xml:space="preserve"> museum  </w:t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An astronomical observatory</w:t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  <w:tab/>
        <w:t xml:space="preserve">The Chakra intends to show life in movement and…….</w:t>
      </w:r>
    </w:p>
    <w:p w:rsidR="00000000" w:rsidDel="00000000" w:rsidP="00000000" w:rsidRDefault="00000000" w:rsidRPr="00000000" w14:paraId="0000001C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punctuality</w:t>
        <w:tab/>
        <w:tab/>
        <w:tab/>
        <w:tab/>
        <w:tab/>
        <w:t xml:space="preserve">b.</w:t>
        <w:tab/>
        <w:t xml:space="preserve"> remor emity</w:t>
        <w:tab/>
        <w:tab/>
      </w:r>
    </w:p>
    <w:p w:rsidR="00000000" w:rsidDel="00000000" w:rsidP="00000000" w:rsidRDefault="00000000" w:rsidRPr="00000000" w14:paraId="0000001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death in stagnation</w:t>
        <w:tab/>
        <w:tab/>
        <w:tab/>
        <w:tab/>
        <w:t xml:space="preserve">d.</w:t>
        <w:tab/>
        <w:t xml:space="preserve"> untouchability</w:t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1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for the following  statements.</w:t>
        <w:tab/>
        <w:t xml:space="preserve">          5  ( marks)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Chanakya is also called Kautilya.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Vivekananda is also known as Narendra Nath Datta.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Krishna Dev Rai was one of the greatest rulers of Vijayanagar Kingdom.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Tulsidas was not the author of Ramcharitmanas.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v.  </w:t>
        <w:tab/>
        <w:t xml:space="preserve">Maharana Pratap fought with  Akbar in the Battle of Haldighati.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 following questions.</w:t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Who is Krishna Dev Rai?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Who is Junko tabei?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iii.  </w:t>
        <w:tab/>
        <w:t xml:space="preserve">What is Mughal dynasty?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iv. </w:t>
        <w:tab/>
        <w:t xml:space="preserve">What is the Tughlaq dynasty? 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What does NATO stand for? 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in the blanks with the words given in the box. </w:t>
        <w:tab/>
        <w:tab/>
        <w:tab/>
        <w:t xml:space="preserve">5  (marks )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i.  Memphis</w:t>
        <w:tab/>
        <w:t xml:space="preserve"> ii. Vijayanagar</w:t>
        <w:tab/>
        <w:t xml:space="preserve">iii. Rajasthan</w:t>
        <w:tab/>
        <w:t xml:space="preserve">     iv. China</w:t>
        <w:tab/>
        <w:t xml:space="preserve">v. Lhasa</w:t>
      </w: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i</w:t>
        <w:tab/>
        <w:t xml:space="preserve">………..lost city in southern India.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ii.  </w:t>
        <w:tab/>
        <w:t xml:space="preserve"> ……….the ancient capital of Utopia.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iii.   </w:t>
        <w:tab/>
        <w:t xml:space="preserve">……... .joined the World Trade Organisation in 2002.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iv.  </w:t>
        <w:tab/>
        <w:t xml:space="preserve">The palace on wheels is a part of……... tourism.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Dalai Lama’s palace in the capital of Tibet……...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12th January</w:t>
        <w:tab/>
        <w:tab/>
        <w:tab/>
        <w:tab/>
        <w:tab/>
        <w:tab/>
        <w:t xml:space="preserve">a.</w:t>
        <w:tab/>
        <w:t xml:space="preserve">National Technology day</w:t>
        <w:tab/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11th May</w:t>
        <w:tab/>
        <w:tab/>
        <w:tab/>
        <w:tab/>
        <w:tab/>
        <w:tab/>
        <w:t xml:space="preserve">b.</w:t>
        <w:tab/>
        <w:t xml:space="preserve">Tulsidas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Ramcharitmanas</w:t>
        <w:tab/>
        <w:tab/>
        <w:tab/>
        <w:tab/>
        <w:tab/>
        <w:t xml:space="preserve">c.</w:t>
        <w:tab/>
        <w:t xml:space="preserve">Beijing</w:t>
        <w:tab/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Indonesia</w:t>
        <w:tab/>
        <w:tab/>
        <w:tab/>
        <w:tab/>
        <w:tab/>
        <w:tab/>
        <w:t xml:space="preserve">d.</w:t>
        <w:tab/>
        <w:t xml:space="preserve">National Youth Day</w:t>
        <w:tab/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China       </w:t>
        <w:tab/>
        <w:tab/>
        <w:tab/>
        <w:tab/>
        <w:tab/>
        <w:tab/>
        <w:t xml:space="preserve">e.</w:t>
        <w:tab/>
        <w:t xml:space="preserve">Jakarta</w:t>
        <w:tab/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