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3600" w:firstLine="0"/>
        <w:rPr>
          <w:b w:val="1"/>
          <w:sz w:val="36"/>
          <w:szCs w:val="36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(अध्याय 11 से  15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 कक्षा - 5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का निशान लगाओ | ( बहुविकल्पीय प्रश्न )</w:t>
        <w:tab/>
        <w:tab/>
        <w:tab/>
        <w:t xml:space="preserve">5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आदिवासी लोग जंगली जानवरों को भगाने के लिए किन चीजों का प्रयोग करते थे?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चाकू छुरी</w:t>
        <w:tab/>
        <w:tab/>
        <w:tab/>
        <w:tab/>
        <w:tab/>
        <w:t xml:space="preserve">ख.</w:t>
        <w:tab/>
        <w:t xml:space="preserve">ढोल कनस्तर</w:t>
        <w:tab/>
        <w:tab/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बरछी - भाला</w:t>
        <w:tab/>
        <w:tab/>
        <w:tab/>
        <w:tab/>
        <w:tab/>
        <w:t xml:space="preserve">घ.</w:t>
        <w:tab/>
        <w:t xml:space="preserve">इनमें से कोई नहीं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26 जनवरी को किस रूप में मनाया जाता है?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 स्वतंत्रता दिवस</w:t>
        <w:tab/>
        <w:tab/>
        <w:tab/>
        <w:t xml:space="preserve"> </w:t>
        <w:tab/>
        <w:tab/>
        <w:t xml:space="preserve">ख.</w:t>
        <w:tab/>
        <w:t xml:space="preserve">बाल दिवस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 गणतंत्र दिवस</w:t>
        <w:tab/>
        <w:tab/>
        <w:tab/>
        <w:tab/>
        <w:tab/>
        <w:t xml:space="preserve">घ.</w:t>
        <w:tab/>
        <w:t xml:space="preserve">इनमें से कोई नहीं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अर्जुन किसे दिव्यास्त्र को प्राप्त करने के लिए पूजा कर रहे थे?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 ब्रह्मास्त्र</w:t>
        <w:tab/>
        <w:tab/>
        <w:tab/>
        <w:tab/>
        <w:tab/>
        <w:tab/>
        <w:t xml:space="preserve">ख. </w:t>
        <w:tab/>
        <w:t xml:space="preserve">गदा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 पशुपति</w:t>
        <w:tab/>
        <w:tab/>
        <w:tab/>
        <w:tab/>
        <w:tab/>
        <w:tab/>
        <w:t xml:space="preserve">घ.</w:t>
        <w:tab/>
        <w:t xml:space="preserve">हिरण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लालाजी की उच्च शिक्षा कहां पर हुई?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हिसार</w:t>
        <w:tab/>
        <w:tab/>
        <w:tab/>
        <w:tab/>
        <w:tab/>
        <w:tab/>
        <w:t xml:space="preserve">ख.</w:t>
        <w:tab/>
        <w:t xml:space="preserve">पंजाब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 लाहौर</w:t>
        <w:tab/>
        <w:tab/>
        <w:tab/>
        <w:tab/>
        <w:tab/>
        <w:tab/>
        <w:t xml:space="preserve">घ.</w:t>
        <w:tab/>
        <w:t xml:space="preserve">बंगाल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चिड़ियों को सोने की कटोरी में रखे अच्छे भोजन से अच्छा क्या लगता है?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अमरूद</w:t>
        <w:tab/>
        <w:tab/>
        <w:tab/>
        <w:tab/>
        <w:tab/>
        <w:tab/>
        <w:t xml:space="preserve">ख.</w:t>
        <w:tab/>
        <w:t xml:space="preserve">सेव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निबोरी</w:t>
        <w:tab/>
        <w:tab/>
        <w:tab/>
        <w:tab/>
        <w:tab/>
        <w:tab/>
        <w:t xml:space="preserve">घ.</w:t>
        <w:tab/>
        <w:t xml:space="preserve">केला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 </w:t>
        <w:tab/>
        <w:t xml:space="preserve">5 (अंक)</w:t>
        <w:tab/>
        <w:t xml:space="preserve">     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विदेशी सौदागर मोहर देकर हाथी खरीद कर ले जाते थे |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15 अगस्त को गणतंत्र दिवस के रूप में मनाया जाता है |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शेर की गर्जना से अर्जुन का ध्यान भंग हो गया|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लालाजी बड़े कठोर स्वभाव के थे|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लालाजी ने अपने मित्रों के सहयोग से तक्षशिला विश्वविद्यालय की स्थापना की थी|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(अंक)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औरत ने हथिनी के बच्चे को कैसे बचाया 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होली के साथ कौन सी कथा जुड़ी हुई है? 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भगवान शंकर ने अर्जुन की परीक्षा क्यों ली?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अंग्रेजों ने लालाजी को गिरफ्तार कर मांडले जेल क्यों भेजा था?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पक्षी पिंजरे में बंधकर कर क्यों नहीं रहना चाहते?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2C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 दोष</w:t>
        <w:tab/>
        <w:tab/>
        <w:t xml:space="preserve"> Ii.हाथी</w:t>
        <w:tab/>
        <w:tab/>
        <w:t xml:space="preserve">iii. लाहौर</w:t>
        <w:tab/>
        <w:tab/>
        <w:t xml:space="preserve">iv. बैसाखी</w:t>
        <w:tab/>
        <w:tab/>
        <w:t xml:space="preserve">v. बान</w:t>
        <w:tab/>
        <w:t xml:space="preserve">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मनुष्य और……. दोनों मिलजुल कर रहते थे|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पंजाब के लोग…….. पर्व को नव वर्ष के रूप में मनाते हैं 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अर्जुन का ध्यान भंग हो गया और उन्होंने उस पर अपना…. चला दिया|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प्रत्येक मनुष्य में भूल भी होते हैं और ……..भी |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लालाजी की उच्च शिक्षा …..में हुई थी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तलहटी</w:t>
        <w:tab/>
        <w:tab/>
        <w:tab/>
        <w:tab/>
        <w:tab/>
        <w:tab/>
        <w:tab/>
        <w:t xml:space="preserve">i.</w:t>
        <w:tab/>
        <w:t xml:space="preserve">अनेकता</w:t>
        <w:tab/>
        <w:tab/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विविधता</w:t>
        <w:tab/>
        <w:tab/>
        <w:tab/>
        <w:tab/>
        <w:tab/>
        <w:tab/>
        <w:t xml:space="preserve">ii.</w:t>
        <w:tab/>
        <w:t xml:space="preserve">पर्वत के नीचे का भाग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किरात</w:t>
        <w:tab/>
        <w:tab/>
        <w:tab/>
        <w:tab/>
        <w:tab/>
        <w:tab/>
        <w:tab/>
        <w:t xml:space="preserve">iii.</w:t>
        <w:tab/>
        <w:t xml:space="preserve">स्वतंत्र</w:t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हुकूमत</w:t>
        <w:tab/>
        <w:tab/>
        <w:tab/>
        <w:tab/>
        <w:tab/>
        <w:tab/>
        <w:tab/>
        <w:t xml:space="preserve">iv.</w:t>
        <w:tab/>
        <w:t xml:space="preserve">शिकारी</w:t>
        <w:tab/>
        <w:tab/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उन्मुक्त     </w:t>
        <w:tab/>
        <w:tab/>
        <w:tab/>
        <w:tab/>
        <w:tab/>
        <w:tab/>
        <w:t xml:space="preserve">v. </w:t>
        <w:tab/>
        <w:t xml:space="preserve">शासन</w:t>
        <w:tab/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ab/>
        <w:tab/>
        <w:t xml:space="preserve">                   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