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16 से  20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प्र.1.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b w:val="1"/>
          <w:color w:val="333333"/>
          <w:sz w:val="27"/>
          <w:szCs w:val="27"/>
          <w:shd w:fill="f5f5f5" w:val="clear"/>
          <w:rtl w:val="0"/>
        </w:rPr>
        <w:t xml:space="preserve">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भगवान हस्तिनापुर किस का संदेश लेकर आए थे?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कौरवों का</w:t>
        <w:tab/>
        <w:tab/>
        <w:tab/>
        <w:tab/>
        <w:tab/>
        <w:t xml:space="preserve">ख.</w:t>
        <w:tab/>
        <w:t xml:space="preserve">दुर्योधन का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पांडवों का</w:t>
        <w:tab/>
        <w:tab/>
        <w:tab/>
        <w:tab/>
        <w:tab/>
        <w:t xml:space="preserve">घ.</w:t>
        <w:tab/>
        <w:t xml:space="preserve">रण का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गोपन्ना किस नाम से प्रसिद्ध हुआ?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राजदास  देव</w:t>
        <w:tab/>
        <w:tab/>
        <w:tab/>
        <w:t xml:space="preserve"> </w:t>
        <w:tab/>
        <w:tab/>
        <w:t xml:space="preserve">ख.</w:t>
        <w:tab/>
        <w:t xml:space="preserve">अर्जुन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भद्राचल रामदास</w:t>
        <w:tab/>
        <w:tab/>
        <w:tab/>
        <w:tab/>
        <w:tab/>
        <w:t xml:space="preserve">घ.</w:t>
        <w:tab/>
        <w:t xml:space="preserve">रहीम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लेखक ने अपनी ना कहां बांधे?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 टापू के किनारे</w:t>
        <w:tab/>
        <w:tab/>
        <w:tab/>
        <w:tab/>
        <w:tab/>
        <w:t xml:space="preserve">ख.</w:t>
        <w:tab/>
        <w:t xml:space="preserve"> नदी के किनारे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पेड़ के साथ</w:t>
        <w:tab/>
        <w:tab/>
        <w:tab/>
        <w:tab/>
        <w:tab/>
        <w:t xml:space="preserve">घ.</w:t>
        <w:tab/>
        <w:t xml:space="preserve"> पहाड़ के किनारे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पुरु के पास किसकी बड़ी  फौज थी?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सैनिकों के</w:t>
        <w:tab/>
        <w:tab/>
        <w:tab/>
        <w:tab/>
        <w:tab/>
        <w:t xml:space="preserve">ख.</w:t>
        <w:tab/>
        <w:t xml:space="preserve">हाथियों के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घोड़ों की</w:t>
        <w:tab/>
        <w:tab/>
        <w:tab/>
        <w:tab/>
        <w:tab/>
        <w:tab/>
        <w:t xml:space="preserve">घ.</w:t>
        <w:tab/>
        <w:t xml:space="preserve">इनमें से कोई नहीं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तारों को देख कर कौन दिशा पहचान लेता है? 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किसान</w:t>
        <w:tab/>
        <w:tab/>
        <w:tab/>
        <w:tab/>
        <w:tab/>
        <w:tab/>
        <w:t xml:space="preserve">ख.</w:t>
        <w:tab/>
        <w:t xml:space="preserve">पहलवान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गुलाम</w:t>
        <w:tab/>
        <w:tab/>
        <w:tab/>
        <w:tab/>
        <w:tab/>
        <w:tab/>
        <w:t xml:space="preserve">घ.</w:t>
        <w:tab/>
        <w:t xml:space="preserve">गांधी जी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लगाओ|| </w:t>
        <w:tab/>
        <w:t xml:space="preserve">5 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पंचवटी नासिक के निकट गोदावरी के तट पर है|T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पुष्कर का मेला कुंभ के मेले जितना महत्वपूर्ण है| T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लोगों ने अखबारों में समाचार पढ़ा तो सब ने उस पर विश्वास किया| f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सिकंदर ने राजा पुरु को बंदी बनाकर जेल में डलवा दिया| F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सिकंदर ने राजा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पुरु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को बंदी बनाया| 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भगवान् हस्तिनापुर क्यों आए थे?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गोदावरी का प्रयोग किस - किस काम में किया जाता है?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वैज्ञानिकों ने दूसरा मशीनी मानव क्या सोचकर नहीं बनाया?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राजा पुरू ने सिकंदर के प्रश्नों का क्या उत्तर दिया?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पैदल चलने से क्या लाभ हैं?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i.व्यापार </w:t>
        <w:tab/>
        <w:t xml:space="preserve"> ii.पुरु</w:t>
        <w:tab/>
        <w:t xml:space="preserve">iii.सुमार्ग  </w:t>
        <w:tab/>
        <w:t xml:space="preserve">iv.कसरत</w:t>
        <w:tab/>
        <w:t xml:space="preserve">v.</w:t>
        <w:tab/>
        <w:t xml:space="preserve">विचारक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मैत्री की राह बताने को, सबको …….पर लाने को 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गोदावरी का प्रयोग यातायात व ……...के लिए होता है|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माहीगीर को डर था कि …….उसका पीछा करेगा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अंत मे सिकंदर ने राजा ………... से मित्रता की|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मनुष्य को स्वस्थ रहने के लिए …...करना चाहिए|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याचना</w:t>
        <w:tab/>
        <w:tab/>
        <w:tab/>
        <w:tab/>
        <w:tab/>
        <w:tab/>
        <w:tab/>
        <w:t xml:space="preserve">i.</w:t>
        <w:tab/>
        <w:t xml:space="preserve">जानने की इच्छा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जिज्ञासा</w:t>
        <w:tab/>
        <w:tab/>
        <w:tab/>
        <w:tab/>
        <w:tab/>
        <w:tab/>
        <w:tab/>
        <w:t xml:space="preserve">ii.</w:t>
        <w:tab/>
        <w:t xml:space="preserve">प्रार्थना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आंखों में धूल झोंकना</w:t>
        <w:tab/>
        <w:tab/>
        <w:tab/>
        <w:tab/>
        <w:tab/>
        <w:t xml:space="preserve">iii.</w:t>
        <w:tab/>
        <w:t xml:space="preserve">देश को धोखा देने वाला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देशद्रोही</w:t>
        <w:tab/>
        <w:tab/>
        <w:tab/>
        <w:tab/>
        <w:tab/>
        <w:tab/>
        <w:tab/>
        <w:t xml:space="preserve">iv.</w:t>
        <w:tab/>
        <w:t xml:space="preserve">कुशल</w:t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प्रवीण   </w:t>
        <w:tab/>
        <w:tab/>
        <w:tab/>
        <w:tab/>
        <w:tab/>
        <w:tab/>
        <w:tab/>
        <w:t xml:space="preserve">v.</w:t>
        <w:tab/>
        <w:t xml:space="preserve">धोखा देना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