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4 to 6 )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7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9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0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7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2.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</w:t>
        <w:tab/>
        <w:t xml:space="preserve">ii.</w:t>
        <w:tab/>
        <w:t xml:space="preserve">F 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3 apples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8 balloons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5 biscuits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14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3 apples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11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8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9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3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14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3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4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6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5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4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