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9 to 11 )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100dam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62800m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2(l + b)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72 cm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two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</w:r>
      <w:r w:rsidDel="00000000" w:rsidR="00000000" w:rsidRPr="00000000">
        <w:rPr>
          <w:rtl w:val="0"/>
        </w:rPr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Sagar walked more by 1 km 375 m.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110 m 75 cm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10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64.65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98.1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7000m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600cm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13 kg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7000m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6 km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>
          <w:vertAlign w:val="superscript"/>
        </w:rPr>
      </w:pPr>
      <w:r w:rsidDel="00000000" w:rsidR="00000000" w:rsidRPr="00000000">
        <w:rPr>
          <w:rtl w:val="0"/>
        </w:rPr>
        <w:t xml:space="preserve">i.</w:t>
        <w:tab/>
        <w:t xml:space="preserve">28 cm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1E">
      <w:pPr>
        <w:pageBreakBefore w:val="0"/>
        <w:rPr>
          <w:vertAlign w:val="superscript"/>
        </w:rPr>
      </w:pPr>
      <w:r w:rsidDel="00000000" w:rsidR="00000000" w:rsidRPr="00000000">
        <w:rPr>
          <w:rtl w:val="0"/>
        </w:rPr>
        <w:t xml:space="preserve">ii.</w:t>
        <w:tab/>
        <w:t xml:space="preserve">609 cm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1F">
      <w:pPr>
        <w:pageBreakBefore w:val="0"/>
        <w:rPr>
          <w:vertAlign w:val="superscript"/>
        </w:rPr>
      </w:pPr>
      <w:r w:rsidDel="00000000" w:rsidR="00000000" w:rsidRPr="00000000">
        <w:rPr>
          <w:rtl w:val="0"/>
        </w:rPr>
        <w:t xml:space="preserve">iii.</w:t>
        <w:tab/>
        <w:t xml:space="preserve">60 cm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20">
      <w:pPr>
        <w:pageBreakBefore w:val="0"/>
        <w:rPr>
          <w:vertAlign w:val="superscript"/>
        </w:rPr>
      </w:pPr>
      <w:r w:rsidDel="00000000" w:rsidR="00000000" w:rsidRPr="00000000">
        <w:rPr>
          <w:rtl w:val="0"/>
        </w:rPr>
        <w:t xml:space="preserve">iv.</w:t>
        <w:tab/>
        <w:t xml:space="preserve">64cm</w:t>
      </w:r>
      <w:r w:rsidDel="00000000" w:rsidR="00000000" w:rsidRPr="00000000">
        <w:rPr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21">
      <w:pPr>
        <w:pageBreakBefore w:val="0"/>
        <w:rPr>
          <w:vertAlign w:val="superscript"/>
        </w:rPr>
      </w:pPr>
      <w:r w:rsidDel="00000000" w:rsidR="00000000" w:rsidRPr="00000000">
        <w:rPr>
          <w:rtl w:val="0"/>
        </w:rPr>
        <w:t xml:space="preserve">v.</w:t>
        <w:tab/>
        <w:t xml:space="preserve">512cm</w:t>
      </w:r>
      <w:r w:rsidDel="00000000" w:rsidR="00000000" w:rsidRPr="00000000">
        <w:rPr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